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2AE" w:rsidRPr="00A70D91" w:rsidRDefault="00FB72AE" w:rsidP="00B65E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D91">
        <w:rPr>
          <w:rFonts w:ascii="Times New Roman" w:hAnsi="Times New Roman" w:cs="Times New Roman"/>
          <w:b/>
          <w:sz w:val="28"/>
          <w:szCs w:val="28"/>
        </w:rPr>
        <w:t xml:space="preserve">План – конспект для родительского собрания </w:t>
      </w:r>
    </w:p>
    <w:p w:rsidR="00FB72AE" w:rsidRPr="00A70D91" w:rsidRDefault="00FB72AE" w:rsidP="00B65E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D91">
        <w:rPr>
          <w:rFonts w:ascii="Times New Roman" w:hAnsi="Times New Roman" w:cs="Times New Roman"/>
          <w:b/>
          <w:sz w:val="28"/>
          <w:szCs w:val="28"/>
        </w:rPr>
        <w:t xml:space="preserve">по теме: </w:t>
      </w:r>
    </w:p>
    <w:p w:rsidR="00FB72AE" w:rsidRPr="00A70D91" w:rsidRDefault="00FB72AE" w:rsidP="00B65E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D91">
        <w:rPr>
          <w:rFonts w:ascii="Times New Roman" w:hAnsi="Times New Roman" w:cs="Times New Roman"/>
          <w:b/>
          <w:sz w:val="28"/>
          <w:szCs w:val="28"/>
        </w:rPr>
        <w:t>«Новые методы и технологии в обучении младших школьников»</w:t>
      </w:r>
    </w:p>
    <w:p w:rsidR="00FB72AE" w:rsidRPr="00A70D91" w:rsidRDefault="00FB72AE" w:rsidP="00B65E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0D91">
        <w:rPr>
          <w:rFonts w:ascii="Times New Roman" w:hAnsi="Times New Roman" w:cs="Times New Roman"/>
          <w:b/>
          <w:sz w:val="28"/>
          <w:szCs w:val="28"/>
        </w:rPr>
        <w:t>Цель:</w:t>
      </w:r>
      <w:r w:rsidRPr="00A70D91">
        <w:rPr>
          <w:rFonts w:ascii="Times New Roman" w:hAnsi="Times New Roman" w:cs="Times New Roman"/>
          <w:sz w:val="28"/>
          <w:szCs w:val="28"/>
        </w:rPr>
        <w:t> способствовать формированию у родителей представлений об инновационных методах и технологиях, которые используются в обучении младших школьников.</w:t>
      </w:r>
    </w:p>
    <w:p w:rsidR="00FB72AE" w:rsidRPr="00A70D91" w:rsidRDefault="00FB72AE" w:rsidP="00B65E2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70D9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B72AE" w:rsidRPr="00A70D91" w:rsidRDefault="00FB72AE" w:rsidP="00B65E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0D91">
        <w:rPr>
          <w:rFonts w:ascii="Times New Roman" w:hAnsi="Times New Roman" w:cs="Times New Roman"/>
          <w:sz w:val="28"/>
          <w:szCs w:val="28"/>
        </w:rPr>
        <w:t>• повышение уровня компетентности родителей в вопросах обучения;</w:t>
      </w:r>
    </w:p>
    <w:p w:rsidR="00FB72AE" w:rsidRPr="00A70D91" w:rsidRDefault="00FB72AE" w:rsidP="00B65E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0D91">
        <w:rPr>
          <w:rFonts w:ascii="Times New Roman" w:hAnsi="Times New Roman" w:cs="Times New Roman"/>
          <w:sz w:val="28"/>
          <w:szCs w:val="28"/>
        </w:rPr>
        <w:t>• повышение педагогического мастерства родителей по использованию технологий в домашних условиях.</w:t>
      </w:r>
    </w:p>
    <w:p w:rsidR="00FB72AE" w:rsidRPr="00A70D91" w:rsidRDefault="00FB72AE" w:rsidP="00B65E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0D91">
        <w:rPr>
          <w:rFonts w:ascii="Times New Roman" w:hAnsi="Times New Roman" w:cs="Times New Roman"/>
          <w:sz w:val="28"/>
          <w:szCs w:val="28"/>
        </w:rPr>
        <w:t>•.</w:t>
      </w:r>
      <w:r w:rsidRPr="00A70D91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подготовить родителей к сотрудничеству со школой в использовании инновационных технологий</w:t>
      </w:r>
    </w:p>
    <w:p w:rsidR="008D22E3" w:rsidRPr="00A70D91" w:rsidRDefault="00FB72AE" w:rsidP="00B65E25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0D91">
        <w:rPr>
          <w:rFonts w:ascii="Times New Roman" w:hAnsi="Times New Roman" w:cs="Times New Roman"/>
          <w:b/>
          <w:color w:val="000000"/>
          <w:sz w:val="28"/>
          <w:szCs w:val="28"/>
        </w:rPr>
        <w:t>Ход собрания:</w:t>
      </w:r>
    </w:p>
    <w:p w:rsidR="00FB72AE" w:rsidRPr="00A70D91" w:rsidRDefault="00FB72AE" w:rsidP="00B65E25">
      <w:pPr>
        <w:pStyle w:val="a3"/>
        <w:shd w:val="clear" w:color="auto" w:fill="FFFFFF"/>
        <w:spacing w:before="0" w:beforeAutospacing="0" w:after="138" w:afterAutospacing="0" w:line="360" w:lineRule="auto"/>
        <w:rPr>
          <w:color w:val="000000"/>
          <w:sz w:val="28"/>
          <w:szCs w:val="28"/>
        </w:rPr>
      </w:pPr>
      <w:r w:rsidRPr="00A70D91">
        <w:rPr>
          <w:color w:val="000000"/>
          <w:sz w:val="28"/>
          <w:szCs w:val="28"/>
        </w:rPr>
        <w:t>Часто ли вы понимаете своего ребенка? Всегда ли вам понятно, о чем он думает, мечтает, чего ему хочется? Взрослым иногда это бывает трудно.</w:t>
      </w:r>
    </w:p>
    <w:p w:rsidR="00FB72AE" w:rsidRPr="00A70D91" w:rsidRDefault="00FB72AE" w:rsidP="00B65E25">
      <w:pPr>
        <w:pStyle w:val="a3"/>
        <w:shd w:val="clear" w:color="auto" w:fill="FFFFFF"/>
        <w:spacing w:before="0" w:beforeAutospacing="0" w:after="138" w:afterAutospacing="0" w:line="360" w:lineRule="auto"/>
        <w:rPr>
          <w:color w:val="000000"/>
          <w:sz w:val="28"/>
          <w:szCs w:val="28"/>
        </w:rPr>
      </w:pPr>
      <w:r w:rsidRPr="00A70D91">
        <w:rPr>
          <w:color w:val="000000"/>
          <w:sz w:val="28"/>
          <w:szCs w:val="28"/>
        </w:rPr>
        <w:t>Обучение в современной школе не стоит на месте и развивается. Сегодня школа нацелена на достижение нового, современного качества образования, на решение жизненно важных задач и проблем.</w:t>
      </w:r>
    </w:p>
    <w:p w:rsidR="00FB72AE" w:rsidRPr="00A70D91" w:rsidRDefault="00FB72AE" w:rsidP="00B65E25">
      <w:pPr>
        <w:pStyle w:val="a3"/>
        <w:shd w:val="clear" w:color="auto" w:fill="FFFFFF"/>
        <w:spacing w:before="0" w:beforeAutospacing="0" w:after="138" w:afterAutospacing="0" w:line="360" w:lineRule="auto"/>
        <w:rPr>
          <w:color w:val="000000"/>
          <w:sz w:val="28"/>
          <w:szCs w:val="28"/>
        </w:rPr>
      </w:pPr>
      <w:r w:rsidRPr="00A70D91">
        <w:rPr>
          <w:color w:val="000000"/>
          <w:sz w:val="28"/>
          <w:szCs w:val="28"/>
        </w:rPr>
        <w:t>Таким образом, чтобы лучше понимать друг друга, я предлагаю познакомиться с темой «Новые методы и технологии в обучении младших школьников».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 xml:space="preserve">Для начала разберемся, что такое методы и технологии. 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color w:val="000000"/>
          <w:sz w:val="28"/>
          <w:szCs w:val="28"/>
        </w:rPr>
        <w:t xml:space="preserve">Активные методы обучения – это методы, которые побуждают учащихся к активной мыслительной деятельности и практическому овладению учебным материалом. Активное обучение предполагает использование такой системы методов, которая направлена не на изложение учителем готовых знаний, их запоминания и воспроизведения, а на самостоятельное овладение </w:t>
      </w:r>
      <w:r w:rsidRPr="00A70D91">
        <w:rPr>
          <w:color w:val="000000"/>
          <w:sz w:val="28"/>
          <w:szCs w:val="28"/>
        </w:rPr>
        <w:lastRenderedPageBreak/>
        <w:t xml:space="preserve">знаниями, умениями в процессе активной мыслительной и практической деятельности. Такие знания строятся в основном на диалоге, </w:t>
      </w:r>
      <w:r w:rsidRPr="00A70D91">
        <w:rPr>
          <w:sz w:val="28"/>
          <w:szCs w:val="28"/>
        </w:rPr>
        <w:t>предполагающем свободный обмен мнениями о путях разрешения той или иной проблемы.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color w:val="000000"/>
          <w:sz w:val="28"/>
          <w:szCs w:val="28"/>
          <w:shd w:val="clear" w:color="auto" w:fill="FFFFFF"/>
        </w:rPr>
        <w:t>Предпочтительность использования активных методов обучения обоснована и подкреплена следующими данными, полученными педагогами и психологами в результате опыта педагогической деятельности и экспериментов, из которых следует, что человек запоминает:</w:t>
      </w:r>
    </w:p>
    <w:p w:rsidR="008D22E3" w:rsidRPr="00A70D91" w:rsidRDefault="008D22E3" w:rsidP="00B65E25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>10% того, что читает;</w:t>
      </w:r>
    </w:p>
    <w:p w:rsidR="008D22E3" w:rsidRPr="00A70D91" w:rsidRDefault="008D22E3" w:rsidP="00B65E25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>20% того, что слышит;</w:t>
      </w:r>
    </w:p>
    <w:p w:rsidR="008D22E3" w:rsidRPr="00A70D91" w:rsidRDefault="008D22E3" w:rsidP="00B65E25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>30% того, что видит;</w:t>
      </w:r>
    </w:p>
    <w:p w:rsidR="008D22E3" w:rsidRPr="00A70D91" w:rsidRDefault="008D22E3" w:rsidP="00B65E25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>50-70% запоминается при участии в групповых дискуссиях;</w:t>
      </w:r>
    </w:p>
    <w:p w:rsidR="008D22E3" w:rsidRPr="00A70D91" w:rsidRDefault="00B82FED" w:rsidP="00B65E25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>80% когда обучающиеся</w:t>
      </w:r>
      <w:r w:rsidR="008D22E3"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 обнаруживает и формулирует проблему;</w:t>
      </w:r>
    </w:p>
    <w:p w:rsidR="008D22E3" w:rsidRPr="00A70D91" w:rsidRDefault="00B82FED" w:rsidP="00B65E25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>90% когда обучающиеся</w:t>
      </w:r>
      <w:r w:rsidR="008D22E3"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непосредственно участвует в реальной деятельности, в самостоятельной постановке проблем, в выработке и принятии решения, формулировке выводов и прогнозов.</w:t>
      </w:r>
    </w:p>
    <w:p w:rsidR="008D22E3" w:rsidRPr="00A70D91" w:rsidRDefault="008D22E3" w:rsidP="00B82FE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>К активным методам обучения относятся следующие:</w:t>
      </w:r>
    </w:p>
    <w:p w:rsidR="008D22E3" w:rsidRPr="00A70D91" w:rsidRDefault="008D22E3" w:rsidP="00B65E25">
      <w:pPr>
        <w:pStyle w:val="a4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D91">
        <w:rPr>
          <w:rFonts w:ascii="Times New Roman" w:hAnsi="Times New Roman" w:cs="Times New Roman"/>
          <w:sz w:val="28"/>
          <w:szCs w:val="28"/>
        </w:rPr>
        <w:t xml:space="preserve">Проблемное обучение </w:t>
      </w:r>
      <w:r w:rsidRPr="00A70D91">
        <w:rPr>
          <w:rFonts w:ascii="Times New Roman" w:hAnsi="Times New Roman" w:cs="Times New Roman"/>
          <w:color w:val="000000"/>
          <w:sz w:val="28"/>
          <w:szCs w:val="28"/>
        </w:rPr>
        <w:t xml:space="preserve">– это форма, в которой процесс познания учащихся приближается к поисковой, исследовательской деятельности. </w:t>
      </w:r>
    </w:p>
    <w:p w:rsidR="008D22E3" w:rsidRPr="00A70D91" w:rsidRDefault="008D22E3" w:rsidP="00B65E25">
      <w:pPr>
        <w:pStyle w:val="a4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D91">
        <w:rPr>
          <w:rFonts w:ascii="Times New Roman" w:hAnsi="Times New Roman" w:cs="Times New Roman"/>
          <w:sz w:val="28"/>
          <w:szCs w:val="28"/>
        </w:rPr>
        <w:t xml:space="preserve">«Круглый стол» </w:t>
      </w:r>
      <w:r w:rsidRPr="00A70D91">
        <w:rPr>
          <w:rFonts w:ascii="Times New Roman" w:hAnsi="Times New Roman" w:cs="Times New Roman"/>
          <w:color w:val="000000"/>
          <w:sz w:val="28"/>
          <w:szCs w:val="28"/>
        </w:rPr>
        <w:t>позволяет закрепить полученное ранее знание, восполнить недостающую информацию, сформировать умение решать проблему.</w:t>
      </w:r>
    </w:p>
    <w:p w:rsidR="008D22E3" w:rsidRPr="00A70D91" w:rsidRDefault="008D22E3" w:rsidP="00B65E25">
      <w:pPr>
        <w:pStyle w:val="a4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D91">
        <w:rPr>
          <w:rFonts w:ascii="Times New Roman" w:hAnsi="Times New Roman" w:cs="Times New Roman"/>
          <w:sz w:val="28"/>
          <w:szCs w:val="28"/>
        </w:rPr>
        <w:t>Мозговой штурм</w:t>
      </w:r>
      <w:r w:rsidRPr="00A70D91">
        <w:rPr>
          <w:rFonts w:ascii="Times New Roman" w:hAnsi="Times New Roman" w:cs="Times New Roman"/>
          <w:color w:val="000000"/>
          <w:sz w:val="28"/>
          <w:szCs w:val="28"/>
        </w:rPr>
        <w:t xml:space="preserve"> – это организация коллективной, мыслительной деятельности по поиску нетрадиционных путей решения проблем.</w:t>
      </w:r>
    </w:p>
    <w:p w:rsidR="008D22E3" w:rsidRPr="00A70D91" w:rsidRDefault="008D22E3" w:rsidP="00B65E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Учитель, используя инновационные методы и формы работы, чтобы обеспечить познавательный интерес и мотивацию к обучению, может включать в свой урок, в зависимости от потребности:</w:t>
      </w:r>
    </w:p>
    <w:p w:rsidR="008D22E3" w:rsidRPr="00A70D91" w:rsidRDefault="008D22E3" w:rsidP="00B65E25">
      <w:pPr>
        <w:numPr>
          <w:ilvl w:val="0"/>
          <w:numId w:val="2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игровые формы;</w:t>
      </w:r>
    </w:p>
    <w:p w:rsidR="008D22E3" w:rsidRPr="00A70D91" w:rsidRDefault="008D22E3" w:rsidP="00B65E25">
      <w:pPr>
        <w:numPr>
          <w:ilvl w:val="0"/>
          <w:numId w:val="2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групповую, парную или индивидуальную работу;</w:t>
      </w:r>
    </w:p>
    <w:p w:rsidR="008D22E3" w:rsidRPr="00A70D91" w:rsidRDefault="008D22E3" w:rsidP="00B65E25">
      <w:pPr>
        <w:numPr>
          <w:ilvl w:val="0"/>
          <w:numId w:val="2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самостоятельную деятельность учащихся;</w:t>
      </w:r>
    </w:p>
    <w:p w:rsidR="008D22E3" w:rsidRPr="00A70D91" w:rsidRDefault="008D22E3" w:rsidP="00B65E25">
      <w:pPr>
        <w:numPr>
          <w:ilvl w:val="0"/>
          <w:numId w:val="2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проблемное обучение;</w:t>
      </w:r>
    </w:p>
    <w:p w:rsidR="008D22E3" w:rsidRPr="00A70D91" w:rsidRDefault="008D22E3" w:rsidP="00B65E25">
      <w:pPr>
        <w:numPr>
          <w:ilvl w:val="0"/>
          <w:numId w:val="2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постановку вопросов, активизирующих диалог;</w:t>
      </w:r>
    </w:p>
    <w:p w:rsidR="008D22E3" w:rsidRPr="00A70D91" w:rsidRDefault="008D22E3" w:rsidP="00B65E25">
      <w:pPr>
        <w:numPr>
          <w:ilvl w:val="0"/>
          <w:numId w:val="2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проектную деятельность;</w:t>
      </w:r>
    </w:p>
    <w:p w:rsidR="008D22E3" w:rsidRPr="00A70D91" w:rsidRDefault="008D22E3" w:rsidP="00B65E25">
      <w:pPr>
        <w:numPr>
          <w:ilvl w:val="0"/>
          <w:numId w:val="2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дискуссии;</w:t>
      </w:r>
    </w:p>
    <w:p w:rsidR="008D22E3" w:rsidRPr="00A70D91" w:rsidRDefault="008D22E3" w:rsidP="00B65E25">
      <w:pPr>
        <w:numPr>
          <w:ilvl w:val="0"/>
          <w:numId w:val="2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>ИКТ.</w:t>
      </w:r>
    </w:p>
    <w:p w:rsidR="008D22E3" w:rsidRPr="00A70D91" w:rsidRDefault="008D22E3" w:rsidP="00B82FE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Что же такое педагогические технологии?</w:t>
      </w:r>
    </w:p>
    <w:p w:rsidR="008D22E3" w:rsidRPr="00A70D91" w:rsidRDefault="008D22E3" w:rsidP="00B65E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Педагогические технологии </w:t>
      </w:r>
      <w:r w:rsidRPr="00A70D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совокупность методов, средств, приёмов, используемых в общении и для достижения положительного результата обучения. В педагогике существует несколько классификаций педагогических технологий. </w:t>
      </w:r>
      <w:r w:rsidRPr="00A70D91">
        <w:rPr>
          <w:rFonts w:ascii="Times New Roman" w:hAnsi="Times New Roman" w:cs="Times New Roman"/>
          <w:sz w:val="28"/>
          <w:szCs w:val="28"/>
        </w:rPr>
        <w:t>Современные образовательные технологии ориентированы на индивидуализацию, дистанционность и вариативность образовательного процесса, академическую мобильность обучаемых, независимо от возраста и уровня образования. В школе представлен широкий спектр образовательных педагогических технологий, которые применяются в учебном процессе. 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В условиях реализации требований ФГОС НОО наиболее актуальными становятся технологии:</w:t>
      </w:r>
    </w:p>
    <w:p w:rsidR="008D22E3" w:rsidRPr="00A70D91" w:rsidRDefault="008D22E3" w:rsidP="00B65E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70D91">
        <w:rPr>
          <w:sz w:val="28"/>
          <w:szCs w:val="28"/>
        </w:rPr>
        <w:t xml:space="preserve">Интегрированного обучения  </w:t>
      </w:r>
    </w:p>
    <w:p w:rsidR="008D22E3" w:rsidRPr="00A70D91" w:rsidRDefault="008D22E3" w:rsidP="00B65E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Проектная технология</w:t>
      </w:r>
    </w:p>
    <w:p w:rsidR="008D22E3" w:rsidRPr="00A70D91" w:rsidRDefault="008D22E3" w:rsidP="00B65E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Здоровьесберегающие технологии  </w:t>
      </w:r>
    </w:p>
    <w:p w:rsidR="008D22E3" w:rsidRPr="00A70D91" w:rsidRDefault="008D22E3" w:rsidP="00B65E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Технология активных методов обучения</w:t>
      </w:r>
    </w:p>
    <w:p w:rsidR="008D22E3" w:rsidRPr="00A70D91" w:rsidRDefault="008D22E3" w:rsidP="00B65E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Технология опережающего обучения</w:t>
      </w:r>
    </w:p>
    <w:p w:rsidR="008D22E3" w:rsidRPr="00A70D91" w:rsidRDefault="008D22E3" w:rsidP="00A70D9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sz w:val="28"/>
          <w:szCs w:val="28"/>
        </w:rPr>
      </w:pPr>
      <w:r w:rsidRPr="00A70D91">
        <w:rPr>
          <w:rStyle w:val="a5"/>
          <w:b w:val="0"/>
          <w:sz w:val="28"/>
          <w:szCs w:val="28"/>
        </w:rPr>
        <w:t>Подробнее расскажу о некоторых из них.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 w:rsidRPr="00A70D91">
        <w:rPr>
          <w:rStyle w:val="a5"/>
          <w:sz w:val="28"/>
          <w:szCs w:val="28"/>
        </w:rPr>
        <w:t>Технология интегрированного обучения</w:t>
      </w:r>
      <w:r w:rsidRPr="00A70D91">
        <w:rPr>
          <w:rStyle w:val="a5"/>
          <w:b w:val="0"/>
          <w:sz w:val="28"/>
          <w:szCs w:val="28"/>
        </w:rPr>
        <w:t xml:space="preserve"> предполагает использование различных видов работы в течение урока, поддержание внимания учеников на высоком уровне, что позволяет говорить о достаточной эффективности уроков.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b/>
          <w:sz w:val="28"/>
          <w:szCs w:val="28"/>
        </w:rPr>
        <w:t>Проектная технология</w:t>
      </w:r>
      <w:r w:rsidRPr="00A70D91">
        <w:rPr>
          <w:sz w:val="28"/>
          <w:szCs w:val="28"/>
        </w:rPr>
        <w:t xml:space="preserve"> – это практические творческие задания, требующие от учащихся применение знаний для решения проблемных </w:t>
      </w:r>
      <w:r w:rsidRPr="00A70D91">
        <w:rPr>
          <w:sz w:val="28"/>
          <w:szCs w:val="28"/>
        </w:rPr>
        <w:lastRenderedPageBreak/>
        <w:t xml:space="preserve">заданий. Данная технология предполагает развитие умения практически применять полученные знания по формуле: </w:t>
      </w:r>
      <w:r w:rsidRPr="00A70D91">
        <w:rPr>
          <w:i/>
          <w:iCs/>
          <w:sz w:val="28"/>
          <w:szCs w:val="28"/>
        </w:rPr>
        <w:t>замысел-реализация-продукт.</w:t>
      </w:r>
      <w:r w:rsidRPr="00A70D91">
        <w:rPr>
          <w:iCs/>
          <w:sz w:val="28"/>
          <w:szCs w:val="28"/>
        </w:rPr>
        <w:t xml:space="preserve"> Для реализации </w:t>
      </w:r>
      <w:r w:rsidRPr="00A70D91">
        <w:rPr>
          <w:sz w:val="28"/>
          <w:szCs w:val="28"/>
        </w:rPr>
        <w:t>необходимо прохождение следующих этапов деятельности:</w:t>
      </w:r>
    </w:p>
    <w:p w:rsidR="008D22E3" w:rsidRPr="00A70D91" w:rsidRDefault="008D22E3" w:rsidP="00B65E25">
      <w:pPr>
        <w:pStyle w:val="a3"/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Принятие решения о выполнении какой-либо деятельности (подготовка к каким-либо мероприятиям, исследования, изготовление макетов и др.).</w:t>
      </w:r>
    </w:p>
    <w:p w:rsidR="008D22E3" w:rsidRPr="00A70D91" w:rsidRDefault="008D22E3" w:rsidP="00B65E25">
      <w:pPr>
        <w:pStyle w:val="a3"/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Формулирование цели и задач деятельности.</w:t>
      </w:r>
    </w:p>
    <w:p w:rsidR="008D22E3" w:rsidRPr="00A70D91" w:rsidRDefault="008D22E3" w:rsidP="00B65E25">
      <w:pPr>
        <w:pStyle w:val="a3"/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Составление плана и программы.</w:t>
      </w:r>
    </w:p>
    <w:p w:rsidR="008D22E3" w:rsidRPr="00A70D91" w:rsidRDefault="008D22E3" w:rsidP="00B65E25">
      <w:pPr>
        <w:pStyle w:val="a3"/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Выполнение плана.</w:t>
      </w:r>
    </w:p>
    <w:p w:rsidR="008D22E3" w:rsidRPr="00A70D91" w:rsidRDefault="008D22E3" w:rsidP="00B65E25">
      <w:pPr>
        <w:pStyle w:val="a3"/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Презентация готового продукта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 xml:space="preserve">Овладевая технологией проекта, ученик учится творчески мыслить, прогнозировать возможные варианты решения стоящих перед ним задач. Проектные технологии широко применяются учителем во внеурочной деятельности. 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5"/>
          <w:b w:val="0"/>
          <w:sz w:val="28"/>
          <w:szCs w:val="28"/>
        </w:rPr>
      </w:pPr>
      <w:r w:rsidRPr="00A70D91">
        <w:rPr>
          <w:rStyle w:val="a5"/>
          <w:sz w:val="28"/>
          <w:szCs w:val="28"/>
        </w:rPr>
        <w:t xml:space="preserve">Здоровьесберегаюшие технологии </w:t>
      </w:r>
      <w:r w:rsidRPr="00A70D91">
        <w:rPr>
          <w:rStyle w:val="a5"/>
          <w:b w:val="0"/>
          <w:sz w:val="28"/>
          <w:szCs w:val="28"/>
        </w:rPr>
        <w:t xml:space="preserve">- это система мер, включающая взаимосвязь и взаимодействие всех факторов образовательной среды, направленных на сохранение здоровья ребенка на всех этапах его обучения и развития. 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5"/>
          <w:b w:val="0"/>
          <w:sz w:val="28"/>
          <w:szCs w:val="28"/>
        </w:rPr>
      </w:pPr>
      <w:r w:rsidRPr="00A70D91">
        <w:rPr>
          <w:rStyle w:val="a5"/>
          <w:b w:val="0"/>
          <w:sz w:val="28"/>
          <w:szCs w:val="28"/>
        </w:rPr>
        <w:t>К здоровьесберегающим технологиям относятся: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- соблюдение санитарно - гигиенических требований (свежий воздух, оптимальный тепловой режим, хорошая освещенность, чистота), правила техники безопасности;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- рациональная плотность урока должна составлять не менее 60 % и не более 75-80%;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- смена видов деятельности;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- обучение   с учетом ведущих каналов восприятия информации учащимися (аудиовизуальный, кинестетический и т.д.);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-  место и длительность применения ТСО;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- построение урока с учетом работоспособности учащихся;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- индивидуальный подход к учащимся с учетом личностных возможностей;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lastRenderedPageBreak/>
        <w:t>-  благоприятный психологический климат, ситуации успеха и эмоциональные разрядки;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- проведение физкультминуток и динамических пауз на уроках;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- целенаправленная рефлексия в течение всего урока и в его итоговой части.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Применение здоровьесберегающих технологий помогает сохранению и укрепление здоровья школьников, предупреждение переутомления учащихся на уроках, улучшение психологического климата, приобщение родителей к работе по укреплению здоровья школьников, повышение концентрации внимания, снижение показателей заболеваемости детей, уровня тревожности.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b/>
          <w:sz w:val="28"/>
          <w:szCs w:val="28"/>
        </w:rPr>
        <w:t>Технология активных методов обучения</w:t>
      </w:r>
      <w:r w:rsidRPr="00A70D91">
        <w:rPr>
          <w:sz w:val="28"/>
          <w:szCs w:val="28"/>
        </w:rPr>
        <w:t xml:space="preserve"> — это упорядоченная система активных методов обучения, обеспечивающая активность и разнообразие мыслительной, практической деятельности обучающихся на протяжении всего образовательного мероприятия.</w:t>
      </w:r>
    </w:p>
    <w:p w:rsidR="008D22E3" w:rsidRPr="00A70D91" w:rsidRDefault="008D22E3" w:rsidP="00A70D9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b/>
          <w:sz w:val="28"/>
          <w:szCs w:val="28"/>
        </w:rPr>
        <w:t>Технология опережающего обучения</w:t>
      </w:r>
      <w:r w:rsidRPr="00A70D91">
        <w:rPr>
          <w:sz w:val="28"/>
          <w:szCs w:val="28"/>
        </w:rPr>
        <w:t xml:space="preserve"> - технология, при которой краткие основы темы даются преподавателем до того, как начнется изучение её по программе. Краткие основы могут даваться как тезисы при рассмотрении смежной тематики, так и представлять собой ненавязчивые упоминания, примеры, ассоциации.</w:t>
      </w:r>
    </w:p>
    <w:p w:rsidR="008D22E3" w:rsidRPr="00A70D91" w:rsidRDefault="008D22E3" w:rsidP="00B65E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D91">
        <w:rPr>
          <w:rFonts w:ascii="Times New Roman" w:hAnsi="Times New Roman" w:cs="Times New Roman"/>
          <w:sz w:val="28"/>
          <w:szCs w:val="28"/>
        </w:rPr>
        <w:t>Хочется отметить ещё некоторые педагогические технологии, используемые в обучении.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b/>
          <w:bCs/>
          <w:iCs/>
          <w:sz w:val="28"/>
          <w:szCs w:val="28"/>
        </w:rPr>
        <w:t xml:space="preserve">Технология работы с текстом </w:t>
      </w:r>
      <w:r w:rsidRPr="00A70D91">
        <w:rPr>
          <w:sz w:val="28"/>
          <w:szCs w:val="28"/>
        </w:rPr>
        <w:t xml:space="preserve">позволяет максимально эффективно обучать школьников самостоятельному чтению и создавать условия для развития важнейших коммуникативных умений. Данная технология является актуальной в наше время, т.к. в связи с активным внедрением сотовых телефонов, планшетов с доступом в сеть Интернет (что, в принципе, не так уж и плохо) дети перестали читать книги, или читают их, не вдумываясь в содержание. А технология работы с текстом помогает учащимся полностью понять текст, что важно для написания сочинений. 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Выделяется три этапа работы с любым текстом:</w:t>
      </w:r>
    </w:p>
    <w:p w:rsidR="008D22E3" w:rsidRPr="00A70D91" w:rsidRDefault="00A70D91" w:rsidP="00B65E2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hanging="294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Д</w:t>
      </w:r>
      <w:r w:rsidR="008D22E3" w:rsidRPr="00A70D91">
        <w:rPr>
          <w:i/>
          <w:iCs/>
          <w:sz w:val="28"/>
          <w:szCs w:val="28"/>
        </w:rPr>
        <w:t>о чтения текста </w:t>
      </w:r>
      <w:r w:rsidR="008D22E3" w:rsidRPr="00A70D91">
        <w:rPr>
          <w:b/>
          <w:bCs/>
          <w:sz w:val="28"/>
          <w:szCs w:val="28"/>
        </w:rPr>
        <w:t>– </w:t>
      </w:r>
      <w:r w:rsidR="008D22E3" w:rsidRPr="00A70D91">
        <w:rPr>
          <w:sz w:val="28"/>
          <w:szCs w:val="28"/>
        </w:rPr>
        <w:t>просмотровое чтение;</w:t>
      </w:r>
    </w:p>
    <w:p w:rsidR="008D22E3" w:rsidRPr="00A70D91" w:rsidRDefault="00A70D91" w:rsidP="00B65E2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hanging="294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В</w:t>
      </w:r>
      <w:r w:rsidR="008D22E3" w:rsidRPr="00A70D91">
        <w:rPr>
          <w:i/>
          <w:iCs/>
          <w:sz w:val="28"/>
          <w:szCs w:val="28"/>
        </w:rPr>
        <w:t>о время чтения текста</w:t>
      </w:r>
      <w:r w:rsidR="008D22E3" w:rsidRPr="00A70D91">
        <w:rPr>
          <w:b/>
          <w:bCs/>
          <w:sz w:val="28"/>
          <w:szCs w:val="28"/>
        </w:rPr>
        <w:t> – </w:t>
      </w:r>
      <w:r w:rsidR="008D22E3" w:rsidRPr="00A70D91">
        <w:rPr>
          <w:sz w:val="28"/>
          <w:szCs w:val="28"/>
        </w:rPr>
        <w:t>изучающее чтение;</w:t>
      </w:r>
    </w:p>
    <w:p w:rsidR="008D22E3" w:rsidRPr="00A70D91" w:rsidRDefault="00A70D91" w:rsidP="00B65E2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hanging="294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</w:t>
      </w:r>
      <w:r w:rsidR="008D22E3" w:rsidRPr="00A70D91">
        <w:rPr>
          <w:i/>
          <w:iCs/>
          <w:sz w:val="28"/>
          <w:szCs w:val="28"/>
        </w:rPr>
        <w:t>осле чтения текста</w:t>
      </w:r>
      <w:r w:rsidR="008D22E3" w:rsidRPr="00A70D91">
        <w:rPr>
          <w:b/>
          <w:bCs/>
          <w:sz w:val="28"/>
          <w:szCs w:val="28"/>
        </w:rPr>
        <w:t> </w:t>
      </w:r>
      <w:r w:rsidR="008D22E3" w:rsidRPr="00A70D91">
        <w:rPr>
          <w:sz w:val="28"/>
          <w:szCs w:val="28"/>
        </w:rPr>
        <w:t>– рефлексивное чтение, концептуальные вопросы.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iCs/>
          <w:sz w:val="28"/>
          <w:szCs w:val="28"/>
        </w:rPr>
        <w:t>Полное понимание текста</w:t>
      </w:r>
      <w:r w:rsidRPr="00A70D91">
        <w:rPr>
          <w:i/>
          <w:iCs/>
          <w:sz w:val="28"/>
          <w:szCs w:val="28"/>
        </w:rPr>
        <w:t xml:space="preserve"> </w:t>
      </w:r>
      <w:r w:rsidRPr="00A70D91">
        <w:rPr>
          <w:iCs/>
          <w:sz w:val="28"/>
          <w:szCs w:val="28"/>
        </w:rPr>
        <w:t>достигается путём</w:t>
      </w:r>
      <w:r w:rsidRPr="00A70D91">
        <w:rPr>
          <w:i/>
          <w:iCs/>
          <w:sz w:val="28"/>
          <w:szCs w:val="28"/>
        </w:rPr>
        <w:t xml:space="preserve"> </w:t>
      </w:r>
      <w:r w:rsidRPr="00A70D91">
        <w:rPr>
          <w:sz w:val="28"/>
          <w:szCs w:val="28"/>
        </w:rPr>
        <w:t>вычитывания трёх видов текстовой информации:</w:t>
      </w:r>
    </w:p>
    <w:p w:rsidR="008D22E3" w:rsidRPr="00A70D91" w:rsidRDefault="008D22E3" w:rsidP="00B65E2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hanging="294"/>
        <w:jc w:val="both"/>
        <w:rPr>
          <w:sz w:val="28"/>
          <w:szCs w:val="28"/>
        </w:rPr>
      </w:pPr>
      <w:r w:rsidRPr="00A70D91">
        <w:rPr>
          <w:i/>
          <w:iCs/>
          <w:sz w:val="28"/>
          <w:szCs w:val="28"/>
        </w:rPr>
        <w:t>фактуальной </w:t>
      </w:r>
      <w:r w:rsidRPr="00A70D91">
        <w:rPr>
          <w:sz w:val="28"/>
          <w:szCs w:val="28"/>
        </w:rPr>
        <w:t>(о чём в тексте сообщается в явном виде);</w:t>
      </w:r>
    </w:p>
    <w:p w:rsidR="008D22E3" w:rsidRPr="00A70D91" w:rsidRDefault="008D22E3" w:rsidP="00B65E2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hanging="294"/>
        <w:jc w:val="both"/>
        <w:rPr>
          <w:sz w:val="28"/>
          <w:szCs w:val="28"/>
        </w:rPr>
      </w:pPr>
      <w:r w:rsidRPr="00A70D91">
        <w:rPr>
          <w:i/>
          <w:iCs/>
          <w:sz w:val="28"/>
          <w:szCs w:val="28"/>
        </w:rPr>
        <w:t>подтекстовой</w:t>
      </w:r>
      <w:r w:rsidRPr="00A70D91">
        <w:rPr>
          <w:sz w:val="28"/>
          <w:szCs w:val="28"/>
        </w:rPr>
        <w:t> (о чём в тексте сообщается в неявном виде, читается «между строк»);</w:t>
      </w:r>
    </w:p>
    <w:p w:rsidR="008D22E3" w:rsidRPr="00A70D91" w:rsidRDefault="008D22E3" w:rsidP="00B65E2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hanging="294"/>
        <w:jc w:val="both"/>
        <w:rPr>
          <w:sz w:val="28"/>
          <w:szCs w:val="28"/>
        </w:rPr>
      </w:pPr>
      <w:r w:rsidRPr="00A70D91">
        <w:rPr>
          <w:i/>
          <w:iCs/>
          <w:sz w:val="28"/>
          <w:szCs w:val="28"/>
        </w:rPr>
        <w:t>концептуальной </w:t>
      </w:r>
      <w:r w:rsidRPr="00A70D91">
        <w:rPr>
          <w:sz w:val="28"/>
          <w:szCs w:val="28"/>
        </w:rPr>
        <w:t>(основная идея текста, его главные смыслы).</w:t>
      </w:r>
    </w:p>
    <w:p w:rsidR="008D22E3" w:rsidRPr="00A70D91" w:rsidRDefault="008D22E3" w:rsidP="00B65E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  <w:r w:rsidRPr="00A70D91">
        <w:rPr>
          <w:b/>
          <w:bCs/>
          <w:iCs/>
          <w:sz w:val="28"/>
          <w:szCs w:val="28"/>
        </w:rPr>
        <w:t>Информационные и коммуникационные технологии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Информатизация образования – это приведение системы образования в соответствие с потребностями и возможностями информационного общества.</w:t>
      </w:r>
    </w:p>
    <w:p w:rsidR="008D22E3" w:rsidRPr="00A70D91" w:rsidRDefault="008D22E3" w:rsidP="00B65E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D91">
        <w:rPr>
          <w:rFonts w:ascii="Times New Roman" w:eastAsia="Times New Roman" w:hAnsi="Times New Roman" w:cs="Times New Roman"/>
          <w:sz w:val="28"/>
          <w:szCs w:val="28"/>
        </w:rPr>
        <w:t>С помощью ИКТ дети узнают новые способы сбора информации и учатся пользоваться ими, расширяется их кругозор, повышается мотивация учения.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70D91">
        <w:rPr>
          <w:sz w:val="28"/>
          <w:szCs w:val="28"/>
        </w:rPr>
        <w:t>В качестве ведущих направлений использования ИКТ на начальной ступени обучения, как правило, выступают следующие:</w:t>
      </w:r>
    </w:p>
    <w:p w:rsidR="008D22E3" w:rsidRPr="00A70D91" w:rsidRDefault="008D22E3" w:rsidP="00B65E25">
      <w:pPr>
        <w:pStyle w:val="a3"/>
        <w:numPr>
          <w:ilvl w:val="0"/>
          <w:numId w:val="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A70D91">
        <w:rPr>
          <w:iCs/>
          <w:sz w:val="28"/>
          <w:szCs w:val="28"/>
        </w:rPr>
        <w:t>формирование первичных навыков работы с информацией </w:t>
      </w:r>
      <w:r w:rsidRPr="00A70D91">
        <w:rPr>
          <w:sz w:val="28"/>
          <w:szCs w:val="28"/>
        </w:rPr>
        <w:t>– ее </w:t>
      </w:r>
      <w:r w:rsidRPr="00A70D91">
        <w:rPr>
          <w:iCs/>
          <w:sz w:val="28"/>
          <w:szCs w:val="28"/>
        </w:rPr>
        <w:t>поиска и сортировки, упорядочивания и хранения</w:t>
      </w:r>
      <w:r w:rsidRPr="00A70D91">
        <w:rPr>
          <w:sz w:val="28"/>
          <w:szCs w:val="28"/>
        </w:rPr>
        <w:t>;</w:t>
      </w:r>
    </w:p>
    <w:p w:rsidR="008D22E3" w:rsidRPr="00A70D91" w:rsidRDefault="008D22E3" w:rsidP="00B65E25">
      <w:pPr>
        <w:pStyle w:val="a3"/>
        <w:numPr>
          <w:ilvl w:val="0"/>
          <w:numId w:val="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A70D91">
        <w:rPr>
          <w:iCs/>
          <w:sz w:val="28"/>
          <w:szCs w:val="28"/>
        </w:rPr>
        <w:t>освоение информационных и коммуникационных средств</w:t>
      </w:r>
      <w:r w:rsidRPr="00A70D91">
        <w:rPr>
          <w:sz w:val="28"/>
          <w:szCs w:val="28"/>
        </w:rPr>
        <w:t> как одного из основных инструментов деятельности, приобретения навыков работы с </w:t>
      </w:r>
      <w:r w:rsidRPr="00A70D91">
        <w:rPr>
          <w:iCs/>
          <w:sz w:val="28"/>
          <w:szCs w:val="28"/>
        </w:rPr>
        <w:t>текстовым редактором</w:t>
      </w:r>
      <w:r w:rsidRPr="00A70D91">
        <w:rPr>
          <w:sz w:val="28"/>
          <w:szCs w:val="28"/>
        </w:rPr>
        <w:t> и </w:t>
      </w:r>
      <w:r w:rsidRPr="00A70D91">
        <w:rPr>
          <w:iCs/>
          <w:sz w:val="28"/>
          <w:szCs w:val="28"/>
        </w:rPr>
        <w:t>редактором презентаций</w:t>
      </w:r>
      <w:r w:rsidRPr="00A70D91">
        <w:rPr>
          <w:sz w:val="28"/>
          <w:szCs w:val="28"/>
        </w:rPr>
        <w:t>, с Интернетом.</w:t>
      </w:r>
    </w:p>
    <w:p w:rsidR="008D22E3" w:rsidRPr="00A70D91" w:rsidRDefault="008D22E3" w:rsidP="00B65E25">
      <w:pPr>
        <w:pStyle w:val="a3"/>
        <w:shd w:val="clear" w:color="auto" w:fill="FFFFFF"/>
        <w:spacing w:before="0" w:beforeAutospacing="0" w:after="0" w:afterAutospacing="0" w:line="360" w:lineRule="auto"/>
        <w:ind w:left="567"/>
        <w:jc w:val="both"/>
        <w:rPr>
          <w:sz w:val="28"/>
          <w:szCs w:val="28"/>
        </w:rPr>
      </w:pPr>
    </w:p>
    <w:p w:rsidR="008D22E3" w:rsidRPr="00A70D91" w:rsidRDefault="008D22E3" w:rsidP="00B65E25">
      <w:pPr>
        <w:pStyle w:val="a3"/>
        <w:numPr>
          <w:ilvl w:val="0"/>
          <w:numId w:val="8"/>
        </w:numPr>
        <w:shd w:val="clear" w:color="auto" w:fill="FFFFFF"/>
        <w:spacing w:before="0" w:beforeAutospacing="0" w:after="138" w:afterAutospacing="0" w:line="360" w:lineRule="auto"/>
        <w:rPr>
          <w:color w:val="000000"/>
          <w:sz w:val="28"/>
          <w:szCs w:val="28"/>
        </w:rPr>
      </w:pPr>
      <w:r w:rsidRPr="00A70D91">
        <w:rPr>
          <w:color w:val="000000"/>
          <w:sz w:val="28"/>
          <w:szCs w:val="28"/>
        </w:rPr>
        <w:t xml:space="preserve">Целью современной школы является формирование личности информационной, то есть способной не только выполнять свои функции, сколько принимать критические решения и устанавливать новые отношения в быстро меняющейся реальности. От учителя, в </w:t>
      </w:r>
      <w:r w:rsidRPr="00A70D91">
        <w:rPr>
          <w:color w:val="000000"/>
          <w:sz w:val="28"/>
          <w:szCs w:val="28"/>
        </w:rPr>
        <w:lastRenderedPageBreak/>
        <w:t xml:space="preserve">данных условиях требуется построить педагогический процесс в соответствии с потребностями и целями современного общества.    </w:t>
      </w:r>
    </w:p>
    <w:p w:rsidR="00FB72AE" w:rsidRPr="00A70D91" w:rsidRDefault="008D22E3" w:rsidP="00B65E25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0D91">
        <w:rPr>
          <w:rFonts w:ascii="Times New Roman" w:hAnsi="Times New Roman" w:cs="Times New Roman"/>
          <w:b/>
          <w:color w:val="000000"/>
          <w:sz w:val="28"/>
          <w:szCs w:val="28"/>
        </w:rPr>
        <w:t>Подведение итогов.</w:t>
      </w:r>
      <w:r w:rsidRPr="00A70D91">
        <w:rPr>
          <w:rFonts w:ascii="Times New Roman" w:hAnsi="Times New Roman" w:cs="Times New Roman"/>
          <w:color w:val="000000"/>
          <w:sz w:val="28"/>
          <w:szCs w:val="28"/>
        </w:rPr>
        <w:br/>
        <w:t>Школа сегодня стремительно меняется, пытается попасть в ногу со временем. Главное же изменение в обществе, влияющее и на ситуацию в образовании, — это ускорение темпов развития. Поэтому сегодня важно не столько дать ребенку как можно больший багаж знаний, сколько обеспечить его общекультурное, личностное и познавательное развитие, вооружить таким важным умением, как умением учиться. По сути, это и есть главная задача новых образовательных стандартов.</w:t>
      </w:r>
      <w:r w:rsidR="00A70D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0D91">
        <w:rPr>
          <w:rFonts w:ascii="Times New Roman" w:hAnsi="Times New Roman" w:cs="Times New Roman"/>
          <w:color w:val="000000"/>
          <w:sz w:val="28"/>
          <w:szCs w:val="28"/>
        </w:rPr>
        <w:t>Для младшего школьного возраста характерны яркость и непосредственность восприятия, л</w:t>
      </w:r>
      <w:r w:rsidR="00B34931">
        <w:rPr>
          <w:rFonts w:ascii="Times New Roman" w:hAnsi="Times New Roman" w:cs="Times New Roman"/>
          <w:color w:val="000000"/>
          <w:sz w:val="28"/>
          <w:szCs w:val="28"/>
        </w:rPr>
        <w:t>егкость вхождения в образы. Детей легко вовлечь</w:t>
      </w:r>
      <w:r w:rsidRPr="00A70D91">
        <w:rPr>
          <w:rFonts w:ascii="Times New Roman" w:hAnsi="Times New Roman" w:cs="Times New Roman"/>
          <w:color w:val="000000"/>
          <w:sz w:val="28"/>
          <w:szCs w:val="28"/>
        </w:rPr>
        <w:t xml:space="preserve"> в любую деятельность</w:t>
      </w:r>
      <w:r w:rsidR="00B34931">
        <w:rPr>
          <w:rFonts w:ascii="Times New Roman" w:hAnsi="Times New Roman" w:cs="Times New Roman"/>
          <w:color w:val="000000"/>
          <w:sz w:val="28"/>
          <w:szCs w:val="28"/>
        </w:rPr>
        <w:t>,</w:t>
      </w:r>
      <w:bookmarkStart w:id="0" w:name="_GoBack"/>
      <w:bookmarkEnd w:id="0"/>
      <w:r w:rsidRPr="00A70D91">
        <w:rPr>
          <w:rFonts w:ascii="Times New Roman" w:hAnsi="Times New Roman" w:cs="Times New Roman"/>
          <w:color w:val="000000"/>
          <w:sz w:val="28"/>
          <w:szCs w:val="28"/>
        </w:rPr>
        <w:t xml:space="preserve"> благодаря этому в рамках стандартов реализуется новый подход к организации обучения, который направлен на раскрытие способностей учащихся, </w:t>
      </w:r>
      <w:r w:rsidR="00B34931">
        <w:rPr>
          <w:rFonts w:ascii="Times New Roman" w:hAnsi="Times New Roman" w:cs="Times New Roman"/>
          <w:color w:val="000000"/>
          <w:sz w:val="28"/>
          <w:szCs w:val="28"/>
        </w:rPr>
        <w:t>на формирование личности, а так</w:t>
      </w:r>
      <w:r w:rsidRPr="00A70D91">
        <w:rPr>
          <w:rFonts w:ascii="Times New Roman" w:hAnsi="Times New Roman" w:cs="Times New Roman"/>
          <w:color w:val="000000"/>
          <w:sz w:val="28"/>
          <w:szCs w:val="28"/>
        </w:rPr>
        <w:t>же готовности их к жизни в современном мире. Поэтому необходимо систематическое использование новых методов и технологий в обучении младших школьников.</w:t>
      </w:r>
    </w:p>
    <w:p w:rsidR="008D22E3" w:rsidRPr="00A70D91" w:rsidRDefault="008D22E3" w:rsidP="00B65E25">
      <w:pPr>
        <w:pStyle w:val="a3"/>
        <w:numPr>
          <w:ilvl w:val="0"/>
          <w:numId w:val="8"/>
        </w:numPr>
        <w:shd w:val="clear" w:color="auto" w:fill="FFFFFF"/>
        <w:spacing w:before="0" w:beforeAutospacing="0" w:after="138" w:afterAutospacing="0" w:line="360" w:lineRule="auto"/>
        <w:rPr>
          <w:color w:val="000000"/>
          <w:sz w:val="28"/>
          <w:szCs w:val="28"/>
        </w:rPr>
      </w:pPr>
      <w:r w:rsidRPr="00A70D91">
        <w:rPr>
          <w:color w:val="000000"/>
          <w:sz w:val="28"/>
          <w:szCs w:val="28"/>
        </w:rPr>
        <w:t>Спасибо за понимание и сотрудничество. Я хочу, чтобы вы понимали, что у нас общее дело – воспитание личности. Если мы будем готовы к сотрудничеству, диалогу, то у нас всё получится. Наши дети будут учиться хорошо, с интересом и пользой для себя и общества.</w:t>
      </w:r>
    </w:p>
    <w:p w:rsidR="008D22E3" w:rsidRPr="00A70D91" w:rsidRDefault="008D22E3">
      <w:pPr>
        <w:rPr>
          <w:sz w:val="28"/>
          <w:szCs w:val="28"/>
        </w:rPr>
      </w:pPr>
    </w:p>
    <w:sectPr w:rsidR="008D22E3" w:rsidRPr="00A70D91" w:rsidSect="00380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30DF4"/>
    <w:multiLevelType w:val="multilevel"/>
    <w:tmpl w:val="EFD8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745D8"/>
    <w:multiLevelType w:val="hybridMultilevel"/>
    <w:tmpl w:val="16DA0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70225"/>
    <w:multiLevelType w:val="multilevel"/>
    <w:tmpl w:val="E99E0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079DA"/>
    <w:multiLevelType w:val="multilevel"/>
    <w:tmpl w:val="08BA1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FA13FE"/>
    <w:multiLevelType w:val="multilevel"/>
    <w:tmpl w:val="7660E6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E07563"/>
    <w:multiLevelType w:val="multilevel"/>
    <w:tmpl w:val="6C185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5871BD"/>
    <w:multiLevelType w:val="multilevel"/>
    <w:tmpl w:val="71229B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F72B49"/>
    <w:multiLevelType w:val="multilevel"/>
    <w:tmpl w:val="9F309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B72AE"/>
    <w:rsid w:val="00072E1A"/>
    <w:rsid w:val="003804D0"/>
    <w:rsid w:val="008D22E3"/>
    <w:rsid w:val="00A70D91"/>
    <w:rsid w:val="00B34931"/>
    <w:rsid w:val="00B65E25"/>
    <w:rsid w:val="00B82FED"/>
    <w:rsid w:val="00C46BC0"/>
    <w:rsid w:val="00FB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8C504"/>
  <w15:docId w15:val="{414EBA34-6B32-4644-B1D5-5F43F8F3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7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D22E3"/>
    <w:pPr>
      <w:spacing w:after="160" w:line="254" w:lineRule="auto"/>
      <w:ind w:left="720"/>
      <w:contextualSpacing/>
    </w:pPr>
    <w:rPr>
      <w:rFonts w:eastAsiaTheme="minorHAnsi"/>
      <w:lang w:eastAsia="en-US"/>
    </w:rPr>
  </w:style>
  <w:style w:type="character" w:styleId="a5">
    <w:name w:val="Strong"/>
    <w:basedOn w:val="a0"/>
    <w:uiPriority w:val="22"/>
    <w:qFormat/>
    <w:rsid w:val="008D22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Админ</cp:lastModifiedBy>
  <cp:revision>9</cp:revision>
  <dcterms:created xsi:type="dcterms:W3CDTF">2018-06-17T09:22:00Z</dcterms:created>
  <dcterms:modified xsi:type="dcterms:W3CDTF">2023-10-26T07:08:00Z</dcterms:modified>
</cp:coreProperties>
</file>